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0FC35" w14:textId="5C068A1B" w:rsidR="00A73FF9" w:rsidRDefault="003A3F17" w:rsidP="003A3F17">
      <w:pPr>
        <w:pStyle w:val="Heading1"/>
      </w:pPr>
      <w:r>
        <w:rPr>
          <w:noProof/>
        </w:rPr>
        <w:drawing>
          <wp:anchor distT="114300" distB="114300" distL="114300" distR="114300" simplePos="0" relativeHeight="251658752" behindDoc="0" locked="0" layoutInCell="0" hidden="0" allowOverlap="0" wp14:anchorId="2E10FC8A" wp14:editId="46A0EDFB">
            <wp:simplePos x="0" y="0"/>
            <wp:positionH relativeFrom="margin">
              <wp:posOffset>4376531</wp:posOffset>
            </wp:positionH>
            <wp:positionV relativeFrom="paragraph">
              <wp:posOffset>310101</wp:posOffset>
            </wp:positionV>
            <wp:extent cx="1976438" cy="1321594"/>
            <wp:effectExtent l="0" t="0" r="0" b="0"/>
            <wp:wrapSquare wrapText="bothSides" distT="114300" distB="114300" distL="114300" distR="11430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321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t>7X EV3 Rover programming</w:t>
      </w:r>
    </w:p>
    <w:p w14:paraId="4F1E9E5C" w14:textId="12D7A1C7" w:rsidR="00294CBA" w:rsidRDefault="00355837">
      <w:r w:rsidRPr="00235B9C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74838903" wp14:editId="14F4CE0E">
            <wp:simplePos x="0" y="0"/>
            <wp:positionH relativeFrom="column">
              <wp:posOffset>318052</wp:posOffset>
            </wp:positionH>
            <wp:positionV relativeFrom="paragraph">
              <wp:posOffset>332326</wp:posOffset>
            </wp:positionV>
            <wp:extent cx="2440940" cy="1802765"/>
            <wp:effectExtent l="0" t="0" r="0" b="6985"/>
            <wp:wrapSquare wrapText="bothSides"/>
            <wp:docPr id="214386706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67061" name="Picture 1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F17" w:rsidRPr="00235B9C">
        <w:rPr>
          <w:color w:val="00B050"/>
        </w:rPr>
        <w:t xml:space="preserve">Building the </w:t>
      </w:r>
      <w:r w:rsidR="00294CBA" w:rsidRPr="00235B9C">
        <w:rPr>
          <w:color w:val="00B050"/>
        </w:rPr>
        <w:t>basic rover</w:t>
      </w:r>
      <w:r w:rsidR="00294CBA">
        <w:t>:</w:t>
      </w:r>
      <w:r w:rsidR="00182088">
        <w:t xml:space="preserve"> </w:t>
      </w:r>
      <w:hyperlink r:id="rId8" w:history="1">
        <w:r w:rsidR="00182088" w:rsidRPr="00182088">
          <w:rPr>
            <w:rStyle w:val="Hyperlink"/>
          </w:rPr>
          <w:t>see this file</w:t>
        </w:r>
      </w:hyperlink>
    </w:p>
    <w:p w14:paraId="5877E40B" w14:textId="6B7710C3" w:rsidR="00182088" w:rsidRDefault="00182088"/>
    <w:p w14:paraId="67E0B614" w14:textId="77777777" w:rsidR="00355837" w:rsidRDefault="00355837"/>
    <w:p w14:paraId="0C4DFC08" w14:textId="77777777" w:rsidR="00355837" w:rsidRDefault="00355837"/>
    <w:p w14:paraId="419E13BC" w14:textId="51CAF2DD" w:rsidR="00355837" w:rsidRDefault="00355837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2E10FC8C" wp14:editId="591A86E8">
            <wp:simplePos x="0" y="0"/>
            <wp:positionH relativeFrom="margin">
              <wp:posOffset>3841584</wp:posOffset>
            </wp:positionH>
            <wp:positionV relativeFrom="paragraph">
              <wp:posOffset>9332</wp:posOffset>
            </wp:positionV>
            <wp:extent cx="2338622" cy="1337255"/>
            <wp:effectExtent l="0" t="0" r="5080" b="0"/>
            <wp:wrapSquare wrapText="bothSides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622" cy="133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50C6A" w14:textId="55A60D10" w:rsidR="00355837" w:rsidRDefault="00355837"/>
    <w:p w14:paraId="0C1762C8" w14:textId="77777777" w:rsidR="00355837" w:rsidRDefault="00355837"/>
    <w:p w14:paraId="0AE03169" w14:textId="185B5A28" w:rsidR="00235B9C" w:rsidRDefault="00BC55A3">
      <w:r w:rsidRPr="00235B9C">
        <w:rPr>
          <w:color w:val="00B050"/>
        </w:rPr>
        <w:t xml:space="preserve">Programming the </w:t>
      </w:r>
      <w:r w:rsidR="00355837" w:rsidRPr="00235B9C">
        <w:rPr>
          <w:color w:val="00B050"/>
        </w:rPr>
        <w:t>rover</w:t>
      </w:r>
      <w:r w:rsidR="00355837">
        <w:t xml:space="preserve">: </w:t>
      </w:r>
      <w:r w:rsidR="00000000">
        <w:t>LEGO Mindstorms EV3 software</w:t>
      </w:r>
      <w:r w:rsidR="00235B9C">
        <w:t>.</w:t>
      </w:r>
    </w:p>
    <w:p w14:paraId="2E10FC37" w14:textId="4BD1A0DF" w:rsidR="00A73FF9" w:rsidRDefault="00A73FF9">
      <w:pPr>
        <w:spacing w:after="0"/>
        <w:ind w:left="720" w:firstLine="720"/>
      </w:pPr>
    </w:p>
    <w:p w14:paraId="2E10FC45" w14:textId="7FA7D5F0" w:rsidR="00A73FF9" w:rsidRDefault="00355837">
      <w:r>
        <w:rPr>
          <w:b/>
        </w:rPr>
        <w:t>Useful</w:t>
      </w:r>
      <w:r w:rsidR="00000000">
        <w:rPr>
          <w:b/>
        </w:rPr>
        <w:t xml:space="preserve"> links you need </w:t>
      </w:r>
      <w:r>
        <w:rPr>
          <w:b/>
        </w:rPr>
        <w:t xml:space="preserve">can </w:t>
      </w:r>
      <w:r w:rsidR="00000000">
        <w:rPr>
          <w:b/>
        </w:rPr>
        <w:t xml:space="preserve">be found on the </w:t>
      </w:r>
      <w:r>
        <w:rPr>
          <w:b/>
        </w:rPr>
        <w:t xml:space="preserve">hockerillct </w:t>
      </w:r>
      <w:r w:rsidR="00000000">
        <w:rPr>
          <w:b/>
        </w:rPr>
        <w:t>website.</w:t>
      </w:r>
    </w:p>
    <w:bookmarkStart w:id="0" w:name="h.qtijbik3n0q7" w:colFirst="0" w:colLast="0"/>
    <w:bookmarkEnd w:id="0"/>
    <w:p w14:paraId="039A53B3" w14:textId="34334A72" w:rsidR="009F60C4" w:rsidRDefault="009F60C4">
      <w:pPr>
        <w:pStyle w:val="Heading1"/>
        <w:keepNext w:val="0"/>
        <w:keepLines w:val="0"/>
        <w:contextualSpacing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HYPERLINK "</w:instrText>
      </w:r>
      <w:r w:rsidRPr="009F60C4">
        <w:rPr>
          <w:b w:val="0"/>
          <w:sz w:val="22"/>
          <w:szCs w:val="22"/>
        </w:rPr>
        <w:instrText>https://www.hockerillct.com/16/CT/year7/</w:instrText>
      </w:r>
      <w:r>
        <w:rPr>
          <w:b w:val="0"/>
          <w:sz w:val="22"/>
          <w:szCs w:val="22"/>
        </w:rPr>
        <w:instrText xml:space="preserve">" </w:instrText>
      </w:r>
      <w:r>
        <w:rPr>
          <w:b w:val="0"/>
          <w:sz w:val="22"/>
          <w:szCs w:val="22"/>
        </w:rPr>
        <w:fldChar w:fldCharType="separate"/>
      </w:r>
      <w:r w:rsidRPr="009F7112">
        <w:rPr>
          <w:rStyle w:val="Hyperlink"/>
          <w:b w:val="0"/>
          <w:sz w:val="22"/>
          <w:szCs w:val="22"/>
        </w:rPr>
        <w:t>https://www.hockerillct.com/16/CT/year7/</w:t>
      </w:r>
      <w:r>
        <w:rPr>
          <w:b w:val="0"/>
          <w:sz w:val="22"/>
          <w:szCs w:val="22"/>
        </w:rPr>
        <w:fldChar w:fldCharType="end"/>
      </w:r>
    </w:p>
    <w:p w14:paraId="2E10FC47" w14:textId="1F25AE3E" w:rsidR="00A73FF9" w:rsidRDefault="00000000">
      <w:pPr>
        <w:pStyle w:val="Heading1"/>
        <w:keepNext w:val="0"/>
        <w:keepLines w:val="0"/>
        <w:contextualSpacing w:val="0"/>
      </w:pPr>
      <w:r>
        <w:rPr>
          <w:sz w:val="46"/>
          <w:szCs w:val="46"/>
        </w:rPr>
        <w:t>Record of achievement</w:t>
      </w:r>
    </w:p>
    <w:p w14:paraId="2E10FC48" w14:textId="709C9578" w:rsidR="00A73FF9" w:rsidRDefault="00000000">
      <w:r>
        <w:rPr>
          <w:b/>
        </w:rPr>
        <w:t xml:space="preserve">record </w:t>
      </w:r>
      <w:r w:rsidR="001B0259">
        <w:rPr>
          <w:b/>
        </w:rPr>
        <w:t>your</w:t>
      </w:r>
      <w:r>
        <w:rPr>
          <w:b/>
        </w:rPr>
        <w:t xml:space="preserve"> progressed </w:t>
      </w:r>
      <w:r w:rsidR="009F60C4">
        <w:rPr>
          <w:b/>
        </w:rPr>
        <w:t>here</w:t>
      </w:r>
      <w:r>
        <w:rPr>
          <w:b/>
        </w:rPr>
        <w:t xml:space="preserve">. </w:t>
      </w:r>
    </w:p>
    <w:tbl>
      <w:tblPr>
        <w:tblStyle w:val="a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1605"/>
        <w:gridCol w:w="3210"/>
        <w:gridCol w:w="1275"/>
      </w:tblGrid>
      <w:tr w:rsidR="00A73FF9" w14:paraId="2E10FC4F" w14:textId="77777777">
        <w:tc>
          <w:tcPr>
            <w:tcW w:w="3660" w:type="dxa"/>
          </w:tcPr>
          <w:p w14:paraId="2E10FC49" w14:textId="77777777" w:rsidR="00A73FF9" w:rsidRDefault="00000000">
            <w:r>
              <w:rPr>
                <w:b/>
              </w:rPr>
              <w:t xml:space="preserve">Record of achievement: </w:t>
            </w:r>
          </w:p>
          <w:p w14:paraId="2E10FC4A" w14:textId="77777777" w:rsidR="00A73FF9" w:rsidRDefault="00000000">
            <w:r>
              <w:rPr>
                <w:b/>
              </w:rPr>
              <w:t>LEGO EV3 Rover programming</w:t>
            </w:r>
          </w:p>
        </w:tc>
        <w:tc>
          <w:tcPr>
            <w:tcW w:w="1605" w:type="dxa"/>
          </w:tcPr>
          <w:p w14:paraId="2E10FC4B" w14:textId="77777777" w:rsidR="00A73FF9" w:rsidRDefault="00000000">
            <w:r>
              <w:rPr>
                <w:b/>
              </w:rPr>
              <w:t>Program name</w:t>
            </w:r>
          </w:p>
          <w:p w14:paraId="2E10FC4C" w14:textId="77777777" w:rsidR="00A73FF9" w:rsidRDefault="00A73FF9"/>
        </w:tc>
        <w:tc>
          <w:tcPr>
            <w:tcW w:w="3210" w:type="dxa"/>
          </w:tcPr>
          <w:p w14:paraId="2E10FC4D" w14:textId="77777777" w:rsidR="00A73FF9" w:rsidRDefault="00000000">
            <w:r>
              <w:rPr>
                <w:b/>
              </w:rPr>
              <w:t>program explanation and screen print of program</w:t>
            </w:r>
          </w:p>
        </w:tc>
        <w:tc>
          <w:tcPr>
            <w:tcW w:w="1275" w:type="dxa"/>
          </w:tcPr>
          <w:p w14:paraId="2E10FC4E" w14:textId="77777777" w:rsidR="00A73FF9" w:rsidRDefault="00000000">
            <w:r>
              <w:rPr>
                <w:b/>
              </w:rPr>
              <w:t>task achieved?</w:t>
            </w:r>
          </w:p>
        </w:tc>
      </w:tr>
      <w:tr w:rsidR="00A73FF9" w14:paraId="2E10FC54" w14:textId="77777777">
        <w:trPr>
          <w:trHeight w:val="1160"/>
        </w:trPr>
        <w:tc>
          <w:tcPr>
            <w:tcW w:w="3660" w:type="dxa"/>
          </w:tcPr>
          <w:p w14:paraId="2E10FC50" w14:textId="277E694A" w:rsidR="00A73FF9" w:rsidRDefault="00000000">
            <w:pPr>
              <w:ind w:left="142"/>
            </w:pPr>
            <w:r>
              <w:t>Task 1:  Build the basic build robot and program it move in a straight line and stop.</w:t>
            </w:r>
          </w:p>
        </w:tc>
        <w:tc>
          <w:tcPr>
            <w:tcW w:w="1605" w:type="dxa"/>
          </w:tcPr>
          <w:p w14:paraId="2E10FC51" w14:textId="77777777" w:rsidR="00A73FF9" w:rsidRDefault="00A73FF9"/>
        </w:tc>
        <w:tc>
          <w:tcPr>
            <w:tcW w:w="3210" w:type="dxa"/>
          </w:tcPr>
          <w:p w14:paraId="2E10FC52" w14:textId="77777777" w:rsidR="00A73FF9" w:rsidRDefault="00A73FF9"/>
        </w:tc>
        <w:tc>
          <w:tcPr>
            <w:tcW w:w="1275" w:type="dxa"/>
          </w:tcPr>
          <w:p w14:paraId="2E10FC53" w14:textId="77777777" w:rsidR="00A73FF9" w:rsidRDefault="00A73FF9"/>
        </w:tc>
      </w:tr>
      <w:tr w:rsidR="00A73FF9" w14:paraId="2E10FC5A" w14:textId="77777777">
        <w:tc>
          <w:tcPr>
            <w:tcW w:w="3660" w:type="dxa"/>
          </w:tcPr>
          <w:p w14:paraId="2E10FC55" w14:textId="77777777" w:rsidR="00A73FF9" w:rsidRDefault="00000000">
            <w:pPr>
              <w:ind w:left="142"/>
            </w:pPr>
            <w:r>
              <w:t>Task 2: move in a straight line for 50cm then reverse to base starting position</w:t>
            </w:r>
          </w:p>
          <w:p w14:paraId="2E10FC56" w14:textId="77777777" w:rsidR="00A73FF9" w:rsidRDefault="00A73FF9">
            <w:pPr>
              <w:ind w:left="142"/>
            </w:pPr>
          </w:p>
        </w:tc>
        <w:tc>
          <w:tcPr>
            <w:tcW w:w="1605" w:type="dxa"/>
          </w:tcPr>
          <w:p w14:paraId="2E10FC57" w14:textId="77777777" w:rsidR="00A73FF9" w:rsidRDefault="00A73FF9"/>
        </w:tc>
        <w:tc>
          <w:tcPr>
            <w:tcW w:w="3210" w:type="dxa"/>
          </w:tcPr>
          <w:p w14:paraId="2E10FC58" w14:textId="77777777" w:rsidR="00A73FF9" w:rsidRDefault="00A73FF9"/>
        </w:tc>
        <w:tc>
          <w:tcPr>
            <w:tcW w:w="1275" w:type="dxa"/>
          </w:tcPr>
          <w:p w14:paraId="2E10FC59" w14:textId="77777777" w:rsidR="00A73FF9" w:rsidRDefault="00A73FF9"/>
        </w:tc>
      </w:tr>
      <w:tr w:rsidR="00A73FF9" w14:paraId="2E10FC62" w14:textId="77777777">
        <w:tc>
          <w:tcPr>
            <w:tcW w:w="3660" w:type="dxa"/>
          </w:tcPr>
          <w:p w14:paraId="2E10FC5B" w14:textId="43A59D55" w:rsidR="00A73FF9" w:rsidRDefault="00000000">
            <w:pPr>
              <w:ind w:left="142"/>
            </w:pPr>
            <w:r>
              <w:t>Task 3: move in a square</w:t>
            </w:r>
            <w:r w:rsidR="00CA5825">
              <w:t xml:space="preserve"> around a chair.</w:t>
            </w:r>
          </w:p>
          <w:p w14:paraId="2E10FC5C" w14:textId="77777777" w:rsidR="00A73FF9" w:rsidRDefault="00000000">
            <w:pPr>
              <w:ind w:left="142"/>
            </w:pPr>
            <w:r>
              <w:t>a) using repeat commands</w:t>
            </w:r>
          </w:p>
          <w:p w14:paraId="2E10FC5E" w14:textId="77777777" w:rsidR="00A73FF9" w:rsidRDefault="00A73FF9" w:rsidP="005F2B26">
            <w:pPr>
              <w:ind w:left="142"/>
            </w:pPr>
          </w:p>
        </w:tc>
        <w:tc>
          <w:tcPr>
            <w:tcW w:w="1605" w:type="dxa"/>
          </w:tcPr>
          <w:p w14:paraId="2E10FC5F" w14:textId="77777777" w:rsidR="00A73FF9" w:rsidRDefault="00A73FF9"/>
        </w:tc>
        <w:tc>
          <w:tcPr>
            <w:tcW w:w="3210" w:type="dxa"/>
          </w:tcPr>
          <w:p w14:paraId="2E10FC60" w14:textId="77777777" w:rsidR="00A73FF9" w:rsidRDefault="00A73FF9"/>
        </w:tc>
        <w:tc>
          <w:tcPr>
            <w:tcW w:w="1275" w:type="dxa"/>
          </w:tcPr>
          <w:p w14:paraId="2E10FC61" w14:textId="77777777" w:rsidR="00A73FF9" w:rsidRDefault="00A73FF9"/>
        </w:tc>
      </w:tr>
      <w:tr w:rsidR="005F2B26" w14:paraId="134228FF" w14:textId="77777777">
        <w:tc>
          <w:tcPr>
            <w:tcW w:w="3660" w:type="dxa"/>
          </w:tcPr>
          <w:p w14:paraId="0A94C31A" w14:textId="77777777" w:rsidR="005F2B26" w:rsidRDefault="005F2B26" w:rsidP="005F2B26">
            <w:pPr>
              <w:ind w:left="142"/>
            </w:pPr>
            <w:r>
              <w:t>b) using Loop commands / program</w:t>
            </w:r>
          </w:p>
          <w:p w14:paraId="000CA4C6" w14:textId="77777777" w:rsidR="005F2B26" w:rsidRDefault="005F2B26">
            <w:pPr>
              <w:ind w:left="142"/>
            </w:pPr>
          </w:p>
        </w:tc>
        <w:tc>
          <w:tcPr>
            <w:tcW w:w="1605" w:type="dxa"/>
          </w:tcPr>
          <w:p w14:paraId="0019E1BA" w14:textId="77777777" w:rsidR="005F2B26" w:rsidRDefault="005F2B26"/>
        </w:tc>
        <w:tc>
          <w:tcPr>
            <w:tcW w:w="3210" w:type="dxa"/>
          </w:tcPr>
          <w:p w14:paraId="7BF54CF9" w14:textId="77777777" w:rsidR="005F2B26" w:rsidRDefault="005F2B26"/>
        </w:tc>
        <w:tc>
          <w:tcPr>
            <w:tcW w:w="1275" w:type="dxa"/>
          </w:tcPr>
          <w:p w14:paraId="0C96E0FE" w14:textId="77777777" w:rsidR="005F2B26" w:rsidRDefault="005F2B26"/>
        </w:tc>
      </w:tr>
      <w:tr w:rsidR="00A73FF9" w14:paraId="2E10FC68" w14:textId="77777777">
        <w:tc>
          <w:tcPr>
            <w:tcW w:w="3660" w:type="dxa"/>
          </w:tcPr>
          <w:p w14:paraId="5BF6900D" w14:textId="7ACA546A" w:rsidR="00A73FF9" w:rsidRDefault="00000000" w:rsidP="00CA5825">
            <w:pPr>
              <w:ind w:left="142"/>
            </w:pPr>
            <w:r>
              <w:t xml:space="preserve">Task 4: Attach the ultrasound distance sensor </w:t>
            </w:r>
            <w:r w:rsidR="005F2B26">
              <w:t xml:space="preserve">to the </w:t>
            </w:r>
            <w:r w:rsidR="00CA5825">
              <w:t>rover.</w:t>
            </w:r>
            <w:r w:rsidR="00D70F4A">
              <w:t xml:space="preserve"> </w:t>
            </w:r>
            <w:hyperlink r:id="rId10" w:history="1">
              <w:r w:rsidR="00D70F4A" w:rsidRPr="009F7112">
                <w:rPr>
                  <w:rStyle w:val="Hyperlink"/>
                </w:rPr>
                <w:t>ev3-</w:t>
              </w:r>
              <w:r w:rsidR="00D70F4A" w:rsidRPr="009F7112">
                <w:rPr>
                  <w:rStyle w:val="Hyperlink"/>
                </w:rPr>
                <w:lastRenderedPageBreak/>
                <w:t>ultrasonic-sensor-driving-base.pdf</w:t>
              </w:r>
            </w:hyperlink>
          </w:p>
          <w:p w14:paraId="2E10FC64" w14:textId="6330A353" w:rsidR="00D70F4A" w:rsidRDefault="00D70F4A" w:rsidP="00CA5825">
            <w:pPr>
              <w:ind w:left="142"/>
            </w:pPr>
          </w:p>
        </w:tc>
        <w:tc>
          <w:tcPr>
            <w:tcW w:w="1605" w:type="dxa"/>
          </w:tcPr>
          <w:p w14:paraId="2E10FC65" w14:textId="77777777" w:rsidR="00A73FF9" w:rsidRDefault="00A73FF9"/>
        </w:tc>
        <w:tc>
          <w:tcPr>
            <w:tcW w:w="3210" w:type="dxa"/>
          </w:tcPr>
          <w:p w14:paraId="2E10FC66" w14:textId="77777777" w:rsidR="00A73FF9" w:rsidRDefault="00A73FF9"/>
        </w:tc>
        <w:tc>
          <w:tcPr>
            <w:tcW w:w="1275" w:type="dxa"/>
          </w:tcPr>
          <w:p w14:paraId="2E10FC67" w14:textId="77777777" w:rsidR="00A73FF9" w:rsidRDefault="00A73FF9"/>
        </w:tc>
      </w:tr>
      <w:tr w:rsidR="00CA5825" w14:paraId="2933D679" w14:textId="77777777">
        <w:tc>
          <w:tcPr>
            <w:tcW w:w="3660" w:type="dxa"/>
          </w:tcPr>
          <w:p w14:paraId="1F13D2C2" w14:textId="1D7C8358" w:rsidR="00CA5825" w:rsidRDefault="00CA5825" w:rsidP="00CA5825">
            <w:pPr>
              <w:ind w:left="142"/>
            </w:pPr>
            <w:r>
              <w:t>Task 5:</w:t>
            </w:r>
            <w:r>
              <w:t xml:space="preserve"> program your robot so that if an object is placed in front of the robot it moves back.</w:t>
            </w:r>
            <w:r>
              <w:t xml:space="preserve"> Wait block followed by backwards movement block.</w:t>
            </w:r>
          </w:p>
          <w:p w14:paraId="0D0B9251" w14:textId="77777777" w:rsidR="00CA5825" w:rsidRDefault="00CA5825">
            <w:pPr>
              <w:ind w:left="142"/>
            </w:pPr>
          </w:p>
        </w:tc>
        <w:tc>
          <w:tcPr>
            <w:tcW w:w="1605" w:type="dxa"/>
          </w:tcPr>
          <w:p w14:paraId="0FF8DA63" w14:textId="77777777" w:rsidR="00CA5825" w:rsidRDefault="00CA5825"/>
        </w:tc>
        <w:tc>
          <w:tcPr>
            <w:tcW w:w="3210" w:type="dxa"/>
          </w:tcPr>
          <w:p w14:paraId="58DEBAD7" w14:textId="77777777" w:rsidR="00CA5825" w:rsidRDefault="00CA5825"/>
        </w:tc>
        <w:tc>
          <w:tcPr>
            <w:tcW w:w="1275" w:type="dxa"/>
          </w:tcPr>
          <w:p w14:paraId="73B2B0C1" w14:textId="77777777" w:rsidR="00CA5825" w:rsidRDefault="00CA5825"/>
        </w:tc>
      </w:tr>
      <w:tr w:rsidR="00A73FF9" w14:paraId="2E10FC70" w14:textId="77777777">
        <w:tc>
          <w:tcPr>
            <w:tcW w:w="3660" w:type="dxa"/>
          </w:tcPr>
          <w:p w14:paraId="2E10FC69" w14:textId="65B5B6F0" w:rsidR="00A73FF9" w:rsidRDefault="00000000">
            <w:pPr>
              <w:ind w:left="142"/>
            </w:pPr>
            <w:r>
              <w:t xml:space="preserve">Task </w:t>
            </w:r>
            <w:r w:rsidR="00CA5825">
              <w:t>6</w:t>
            </w:r>
            <w:r>
              <w:t>: move in straight line until an object is detected.</w:t>
            </w:r>
          </w:p>
          <w:p w14:paraId="2E10FC6A" w14:textId="77777777" w:rsidR="00A73FF9" w:rsidRDefault="00000000">
            <w:pPr>
              <w:ind w:left="142"/>
            </w:pPr>
            <w:hyperlink r:id="rId11">
              <w:r>
                <w:rPr>
                  <w:color w:val="0000FF"/>
                  <w:u w:val="single"/>
                </w:rPr>
                <w:t>https://www.youtube.com/watch?v=wmwfiPomPGk</w:t>
              </w:r>
            </w:hyperlink>
            <w:hyperlink r:id="rId12"/>
          </w:p>
          <w:p w14:paraId="2E10FC6B" w14:textId="77777777" w:rsidR="00A73FF9" w:rsidRDefault="00000000">
            <w:pPr>
              <w:ind w:left="142"/>
            </w:pPr>
            <w:r>
              <w:t>(start at 3 minutes)</w:t>
            </w:r>
          </w:p>
          <w:p w14:paraId="2E10FC6C" w14:textId="77777777" w:rsidR="00A73FF9" w:rsidRDefault="00A73FF9">
            <w:pPr>
              <w:ind w:left="142"/>
            </w:pPr>
          </w:p>
        </w:tc>
        <w:tc>
          <w:tcPr>
            <w:tcW w:w="1605" w:type="dxa"/>
          </w:tcPr>
          <w:p w14:paraId="2E10FC6D" w14:textId="77777777" w:rsidR="00A73FF9" w:rsidRDefault="00A73FF9"/>
        </w:tc>
        <w:tc>
          <w:tcPr>
            <w:tcW w:w="3210" w:type="dxa"/>
          </w:tcPr>
          <w:p w14:paraId="2E10FC6E" w14:textId="77777777" w:rsidR="00A73FF9" w:rsidRDefault="00A73FF9"/>
        </w:tc>
        <w:tc>
          <w:tcPr>
            <w:tcW w:w="1275" w:type="dxa"/>
          </w:tcPr>
          <w:p w14:paraId="2E10FC6F" w14:textId="77777777" w:rsidR="00A73FF9" w:rsidRDefault="00A73FF9"/>
        </w:tc>
      </w:tr>
      <w:tr w:rsidR="00A73FF9" w14:paraId="2E10FC77" w14:textId="77777777">
        <w:tc>
          <w:tcPr>
            <w:tcW w:w="3660" w:type="dxa"/>
          </w:tcPr>
          <w:p w14:paraId="2E10FC71" w14:textId="43919288" w:rsidR="00A73FF9" w:rsidRDefault="00000000">
            <w:pPr>
              <w:ind w:left="142"/>
            </w:pPr>
            <w:r>
              <w:t xml:space="preserve">Task </w:t>
            </w:r>
            <w:r w:rsidR="00CA5825">
              <w:t>7</w:t>
            </w:r>
            <w:r>
              <w:t>: move in straight line until an object is detected and the</w:t>
            </w:r>
            <w:r w:rsidR="00CA5825">
              <w:t>n</w:t>
            </w:r>
            <w:r>
              <w:t xml:space="preserve"> turn</w:t>
            </w:r>
          </w:p>
          <w:p w14:paraId="2E10FC72" w14:textId="77777777" w:rsidR="00A73FF9" w:rsidRDefault="00A73FF9">
            <w:pPr>
              <w:ind w:left="142"/>
            </w:pPr>
          </w:p>
          <w:p w14:paraId="2E10FC73" w14:textId="77777777" w:rsidR="00A73FF9" w:rsidRDefault="00A73FF9">
            <w:pPr>
              <w:ind w:left="142"/>
            </w:pPr>
          </w:p>
        </w:tc>
        <w:tc>
          <w:tcPr>
            <w:tcW w:w="1605" w:type="dxa"/>
          </w:tcPr>
          <w:p w14:paraId="2E10FC74" w14:textId="77777777" w:rsidR="00A73FF9" w:rsidRDefault="00A73FF9"/>
        </w:tc>
        <w:tc>
          <w:tcPr>
            <w:tcW w:w="3210" w:type="dxa"/>
          </w:tcPr>
          <w:p w14:paraId="2E10FC75" w14:textId="77777777" w:rsidR="00A73FF9" w:rsidRDefault="00A73FF9"/>
        </w:tc>
        <w:tc>
          <w:tcPr>
            <w:tcW w:w="1275" w:type="dxa"/>
          </w:tcPr>
          <w:p w14:paraId="2E10FC76" w14:textId="77777777" w:rsidR="00A73FF9" w:rsidRDefault="00A73FF9"/>
        </w:tc>
      </w:tr>
      <w:tr w:rsidR="00A73FF9" w14:paraId="2E10FC7D" w14:textId="77777777">
        <w:tc>
          <w:tcPr>
            <w:tcW w:w="3660" w:type="dxa"/>
          </w:tcPr>
          <w:p w14:paraId="2E10FC78" w14:textId="57F4FF96" w:rsidR="00A73FF9" w:rsidRDefault="00000000">
            <w:pPr>
              <w:ind w:left="142"/>
            </w:pPr>
            <w:r>
              <w:t xml:space="preserve">Task </w:t>
            </w:r>
            <w:r w:rsidR="00CA5825">
              <w:t>8</w:t>
            </w:r>
            <w:r>
              <w:t>: Using a loop program the robot to move continuously around the room without driving into objects.</w:t>
            </w:r>
          </w:p>
          <w:p w14:paraId="2E10FC79" w14:textId="77777777" w:rsidR="00A73FF9" w:rsidRDefault="00A73FF9">
            <w:pPr>
              <w:ind w:left="142"/>
            </w:pPr>
          </w:p>
        </w:tc>
        <w:tc>
          <w:tcPr>
            <w:tcW w:w="1605" w:type="dxa"/>
          </w:tcPr>
          <w:p w14:paraId="2E10FC7A" w14:textId="77777777" w:rsidR="00A73FF9" w:rsidRDefault="00A73FF9"/>
        </w:tc>
        <w:tc>
          <w:tcPr>
            <w:tcW w:w="3210" w:type="dxa"/>
          </w:tcPr>
          <w:p w14:paraId="2E10FC7B" w14:textId="77777777" w:rsidR="00A73FF9" w:rsidRDefault="00A73FF9"/>
        </w:tc>
        <w:tc>
          <w:tcPr>
            <w:tcW w:w="1275" w:type="dxa"/>
          </w:tcPr>
          <w:p w14:paraId="2E10FC7C" w14:textId="77777777" w:rsidR="00A73FF9" w:rsidRDefault="00A73FF9"/>
        </w:tc>
      </w:tr>
      <w:tr w:rsidR="00A73FF9" w14:paraId="2E10FC86" w14:textId="77777777">
        <w:tc>
          <w:tcPr>
            <w:tcW w:w="3660" w:type="dxa"/>
          </w:tcPr>
          <w:p w14:paraId="2E10FC81" w14:textId="67C5D650" w:rsidR="00A73FF9" w:rsidRDefault="00000000" w:rsidP="00235B9C">
            <w:pPr>
              <w:ind w:left="142"/>
            </w:pPr>
            <w:r>
              <w:t xml:space="preserve">Extension: </w:t>
            </w:r>
            <w:r w:rsidR="00235B9C">
              <w:t>Your choice of task. Try attaching another sensor and the small motor and use them in some way.</w:t>
            </w:r>
            <w:bookmarkStart w:id="1" w:name="h.gjdgxs" w:colFirst="0" w:colLast="0"/>
            <w:bookmarkEnd w:id="1"/>
          </w:p>
          <w:p w14:paraId="2E10FC82" w14:textId="77777777" w:rsidR="00A73FF9" w:rsidRDefault="00A73FF9">
            <w:pPr>
              <w:ind w:left="142"/>
            </w:pPr>
          </w:p>
        </w:tc>
        <w:tc>
          <w:tcPr>
            <w:tcW w:w="1605" w:type="dxa"/>
          </w:tcPr>
          <w:p w14:paraId="2E10FC83" w14:textId="77777777" w:rsidR="00A73FF9" w:rsidRDefault="00A73FF9"/>
        </w:tc>
        <w:tc>
          <w:tcPr>
            <w:tcW w:w="3210" w:type="dxa"/>
          </w:tcPr>
          <w:p w14:paraId="2E10FC84" w14:textId="77777777" w:rsidR="00A73FF9" w:rsidRDefault="00A73FF9"/>
        </w:tc>
        <w:tc>
          <w:tcPr>
            <w:tcW w:w="1275" w:type="dxa"/>
          </w:tcPr>
          <w:p w14:paraId="2E10FC85" w14:textId="77777777" w:rsidR="00A73FF9" w:rsidRDefault="00A73FF9"/>
        </w:tc>
      </w:tr>
    </w:tbl>
    <w:p w14:paraId="2E10FC87" w14:textId="77777777" w:rsidR="00A73FF9" w:rsidRDefault="00000000">
      <w:r>
        <w:br w:type="page"/>
      </w:r>
    </w:p>
    <w:p w14:paraId="2E10FC88" w14:textId="77777777" w:rsidR="00A73FF9" w:rsidRDefault="00A73FF9"/>
    <w:p w14:paraId="2E10FC89" w14:textId="77777777" w:rsidR="00A73FF9" w:rsidRDefault="00A73FF9"/>
    <w:sectPr w:rsidR="00A73FF9">
      <w:headerReference w:type="default" r:id="rId13"/>
      <w:pgSz w:w="11906" w:h="16838"/>
      <w:pgMar w:top="113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1E86" w14:textId="77777777" w:rsidR="00B33DC7" w:rsidRDefault="00B33DC7">
      <w:pPr>
        <w:spacing w:after="0" w:line="240" w:lineRule="auto"/>
      </w:pPr>
      <w:r>
        <w:separator/>
      </w:r>
    </w:p>
  </w:endnote>
  <w:endnote w:type="continuationSeparator" w:id="0">
    <w:p w14:paraId="36C5CD5B" w14:textId="77777777" w:rsidR="00B33DC7" w:rsidRDefault="00B3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F7A" w14:textId="77777777" w:rsidR="00B33DC7" w:rsidRDefault="00B33DC7">
      <w:pPr>
        <w:spacing w:after="0" w:line="240" w:lineRule="auto"/>
      </w:pPr>
      <w:r>
        <w:separator/>
      </w:r>
    </w:p>
  </w:footnote>
  <w:footnote w:type="continuationSeparator" w:id="0">
    <w:p w14:paraId="5E5339DF" w14:textId="77777777" w:rsidR="00B33DC7" w:rsidRDefault="00B3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FC90" w14:textId="77777777" w:rsidR="00A73FF9" w:rsidRDefault="00000000">
    <w:pPr>
      <w:tabs>
        <w:tab w:val="center" w:pos="4513"/>
        <w:tab w:val="right" w:pos="9026"/>
      </w:tabs>
      <w:spacing w:before="708" w:after="0" w:line="240" w:lineRule="auto"/>
    </w:pPr>
    <w:r>
      <w:t>Name</w:t>
    </w:r>
    <w:r>
      <w:tab/>
      <w:t>CT Group</w:t>
    </w:r>
    <w:r>
      <w:tab/>
      <w:t>Teacher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FF9"/>
    <w:rsid w:val="00182088"/>
    <w:rsid w:val="001B0259"/>
    <w:rsid w:val="00235B9C"/>
    <w:rsid w:val="00294CBA"/>
    <w:rsid w:val="00355837"/>
    <w:rsid w:val="003A3F17"/>
    <w:rsid w:val="005F2B26"/>
    <w:rsid w:val="008A0CCD"/>
    <w:rsid w:val="009F60C4"/>
    <w:rsid w:val="00A73FF9"/>
    <w:rsid w:val="00B33DC7"/>
    <w:rsid w:val="00BC55A3"/>
    <w:rsid w:val="00CA5825"/>
    <w:rsid w:val="00D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FC35"/>
  <w15:docId w15:val="{7BD12CA2-CE5F-4349-AEB0-92C369D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7"/>
  </w:style>
  <w:style w:type="paragraph" w:styleId="Footer">
    <w:name w:val="footer"/>
    <w:basedOn w:val="Normal"/>
    <w:link w:val="FooterChar"/>
    <w:uiPriority w:val="99"/>
    <w:unhideWhenUsed/>
    <w:rsid w:val="003A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7"/>
  </w:style>
  <w:style w:type="character" w:styleId="Hyperlink">
    <w:name w:val="Hyperlink"/>
    <w:basedOn w:val="DefaultParagraphFont"/>
    <w:uiPriority w:val="99"/>
    <w:unhideWhenUsed/>
    <w:rsid w:val="00182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-www-live-s.legocdn.com/sc/media/lessons/mindstorms-ev3/building-instructions/ev3-rem-driving-base-79bebfc16bd491186ea9c9069842155e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wmwfiPomP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mwfiPomPG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ducation.lego.com/v3/assets/blt293eea581807678a/blte04fb7bf4f716f3d/5f8801e3bf5ab07ee90076c9/ev3-ultrasonic-sensor-driving-base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Catchpole (Staff)</cp:lastModifiedBy>
  <cp:revision>13</cp:revision>
  <dcterms:created xsi:type="dcterms:W3CDTF">2023-04-24T08:20:00Z</dcterms:created>
  <dcterms:modified xsi:type="dcterms:W3CDTF">2023-04-24T08:31:00Z</dcterms:modified>
</cp:coreProperties>
</file>